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“费振勇奖学金”综合测评考核办法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为进一步标准化、科学化开展“费振勇奖学金”评选工作，现制定《“费振勇奖学金”综合测评考核办法》，并于2020年起开始施行。</w:t>
      </w:r>
    </w:p>
    <w:p>
      <w:pPr>
        <w:widowControl/>
        <w:spacing w:line="560" w:lineRule="exact"/>
        <w:ind w:firstLine="42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一、综合测评成绩计算公式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本科生：综合测评成绩=学习成绩A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80%+科研成绩B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20%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硕士生：综合测评成绩=学习成绩A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65%+科研成绩B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35%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博士生：综合测评成绩=学习成绩A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50%+科研成绩B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50%</w:t>
      </w:r>
    </w:p>
    <w:p>
      <w:pPr>
        <w:widowControl/>
        <w:spacing w:line="560" w:lineRule="exact"/>
        <w:ind w:firstLine="42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二、综合成绩各项参数计算说明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（一）学习成绩A（0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≤</w:t>
      </w:r>
      <w:r>
        <w:rPr>
          <w:rFonts w:ascii="Times New Roman" w:hAnsi="Times New Roman" w:eastAsia="仿宋_GB2312"/>
          <w:kern w:val="0"/>
          <w:sz w:val="32"/>
          <w:szCs w:val="32"/>
        </w:rPr>
        <w:t>A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≤</w:t>
      </w:r>
      <w:r>
        <w:rPr>
          <w:rFonts w:ascii="Times New Roman" w:hAnsi="Times New Roman" w:eastAsia="仿宋_GB2312"/>
          <w:kern w:val="0"/>
          <w:sz w:val="32"/>
          <w:szCs w:val="32"/>
        </w:rPr>
        <w:t>100）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学习成绩A =学制内总优良率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100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40%+各科成绩相对应学分的加权平均分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60%。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本科生</w:t>
      </w:r>
      <w:r>
        <w:rPr>
          <w:rFonts w:ascii="Times New Roman" w:hAnsi="Times New Roman" w:eastAsia="仿宋_GB2312"/>
          <w:kern w:val="0"/>
          <w:sz w:val="32"/>
          <w:szCs w:val="32"/>
        </w:rPr>
        <w:t>优良率需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≥</w:t>
      </w:r>
      <w:r>
        <w:rPr>
          <w:rFonts w:ascii="Times New Roman" w:hAnsi="Times New Roman" w:eastAsia="仿宋_GB2312"/>
          <w:kern w:val="0"/>
          <w:sz w:val="32"/>
          <w:szCs w:val="32"/>
        </w:rPr>
        <w:t>90%方可参评。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2.</w:t>
      </w:r>
      <w:r>
        <w:rPr>
          <w:rFonts w:ascii="Times New Roman" w:hAnsi="Times New Roman" w:eastAsia="仿宋_GB2312"/>
          <w:kern w:val="0"/>
          <w:sz w:val="32"/>
          <w:szCs w:val="32"/>
          <w:highlight w:val="cyan"/>
        </w:rPr>
        <w:t>所修课程包括必修课以及专业选修课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3.若无具体分数时，优按100计考分，良按80计考分，中按70计考分，及格按60计考分。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（二）科研成绩B(0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≤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≤</w:t>
      </w:r>
      <w:r>
        <w:rPr>
          <w:rFonts w:ascii="Times New Roman" w:hAnsi="Times New Roman" w:eastAsia="仿宋_GB2312"/>
          <w:kern w:val="0"/>
          <w:sz w:val="32"/>
          <w:szCs w:val="32"/>
        </w:rPr>
        <w:t>100)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本科生：科研成绩B=学科竞赛B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×60%+专利论文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×30</w:t>
      </w:r>
      <w:r>
        <w:rPr>
          <w:rFonts w:ascii="Times New Roman" w:hAnsi="Times New Roman" w:eastAsia="仿宋_GB2312"/>
          <w:kern w:val="0"/>
          <w:sz w:val="32"/>
          <w:szCs w:val="32"/>
        </w:rPr>
        <w:t>%+科创项目B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3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×10</w:t>
      </w:r>
      <w:r>
        <w:rPr>
          <w:rFonts w:ascii="Times New Roman" w:hAnsi="Times New Roman" w:eastAsia="仿宋_GB2312"/>
          <w:kern w:val="0"/>
          <w:sz w:val="32"/>
          <w:szCs w:val="32"/>
        </w:rPr>
        <w:t>%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硕士生及博士生：科研成绩B=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专利论文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t>1. 科创竞赛B</w:t>
      </w:r>
      <w:r>
        <w:rPr>
          <w:rFonts w:ascii="Times New Roman" w:hAnsi="Times New Roman" w:eastAsia="仿宋_GB2312"/>
          <w:bCs/>
          <w:kern w:val="0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(满分100分)</w:t>
      </w:r>
    </w:p>
    <w:tbl>
      <w:tblPr>
        <w:tblStyle w:val="6"/>
        <w:tblW w:w="7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89"/>
        <w:gridCol w:w="1562"/>
        <w:gridCol w:w="1843"/>
        <w:gridCol w:w="1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3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学科竞赛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第一等级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第一等级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第二等级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第二等级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第三等级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第三等级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第四等级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第四等级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t>2. 专利论文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</w:p>
    <w:tbl>
      <w:tblPr>
        <w:tblStyle w:val="6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1276"/>
        <w:gridCol w:w="1282"/>
        <w:gridCol w:w="1276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论文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I 区SCI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II区SCI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/>
                <w:sz w:val="32"/>
                <w:szCs w:val="32"/>
              </w:rPr>
              <w:t>III区SCI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EI</w:t>
            </w:r>
          </w:p>
        </w:tc>
        <w:tc>
          <w:tcPr>
            <w:tcW w:w="16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中文核心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2"/>
                <w:szCs w:val="32"/>
              </w:rPr>
              <w:t>（仅本科生）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文章数×10×k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文章数×5×k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文章数×2×k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文章数×1×k</w:t>
            </w:r>
          </w:p>
        </w:tc>
        <w:tc>
          <w:tcPr>
            <w:tcW w:w="16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文章数×1×k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专利</w:t>
            </w:r>
          </w:p>
        </w:tc>
        <w:tc>
          <w:tcPr>
            <w:tcW w:w="383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国际发明专利授权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国内发明专利授权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83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专利数×1×k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专利数×0.5×k</w:t>
            </w:r>
          </w:p>
        </w:tc>
      </w:tr>
    </w:tbl>
    <w:p>
      <w:pPr>
        <w:spacing w:line="560" w:lineRule="exact"/>
        <w:ind w:firstLine="678" w:firstLineChars="21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其中：若同一篇论文既被SCI收录又被EI收录，只按最高分计算一次。SCI论文分区以论文发表前后共三年内最高分区为标准。</w:t>
      </w:r>
    </w:p>
    <w:p>
      <w:pPr>
        <w:spacing w:line="560" w:lineRule="exact"/>
        <w:ind w:firstLine="678" w:firstLineChars="21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对于学生为第一作者的论文，k=1; 学生为第二作者，指导导师为第一作者的论文，k=1; 共同第一作者或并列第一作者的论文，k=1/N篇论文（N为共同第一作者或并列第一作者的人数）；学生为通讯作者的论文视同第一作者；其他情况学生为第二作者、k=0.5，学生为第三作者，k=0.3。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于学生为第一发明人的专利，k=1；学生为第二发明人，指导导师为第一发明人的专利，k=1，其他情况下学生为第二发明人，k=0.5；若学生为第三发明人，k=0.4；若学生为第四发明人，k=0.3，第五发明人为0.1；其它为k=0；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t>3. 科创项目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3</w:t>
      </w:r>
    </w:p>
    <w:tbl>
      <w:tblPr>
        <w:tblStyle w:val="6"/>
        <w:tblW w:w="73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89"/>
        <w:gridCol w:w="1466"/>
        <w:gridCol w:w="1843"/>
        <w:gridCol w:w="1418"/>
        <w:gridCol w:w="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32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科创项目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第一等级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第一等级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5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第二等级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第二等级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第三等级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第三等级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0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第四等级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第四等级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</w:tr>
    </w:tbl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科创项目指全国大学生挑战杯赛、世纪杯赛、“互联网+”全国大学生创新创业大赛等。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学科竞赛</w:t>
      </w:r>
      <w:r>
        <w:rPr>
          <w:rFonts w:ascii="Times New Roman" w:hAnsi="Times New Roman" w:eastAsia="仿宋_GB2312"/>
          <w:sz w:val="32"/>
          <w:szCs w:val="32"/>
        </w:rPr>
        <w:t>校级比赛包括：新生数学竞赛、数分邀请赛、校数学建模竞赛；省部级比赛包括：全国大学生数学竞赛初赛、全国大学生数学建模竞赛省奖、卓越联盟数学竞赛；国家级比赛包括：丘成桐大学生数学竞赛、阿里巴巴数学竞赛、全国大学生数学竞赛决赛、全国大学生数学建模竞赛国奖、美国大学生数学建模竞赛</w:t>
      </w:r>
      <w:r>
        <w:rPr>
          <w:rFonts w:ascii="Times New Roman" w:hAnsi="Times New Roman" w:eastAsia="仿宋_GB2312"/>
          <w:color w:val="000000"/>
          <w:sz w:val="32"/>
          <w:szCs w:val="32"/>
        </w:rPr>
        <w:t>。同一比赛中若获得多奖项，则只取最高奖项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42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三、其他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</w:rPr>
        <w:t>国际级获奖按国家级计算。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</w:rPr>
        <w:t>考核采取一票否决制，若申报人存在违反宪法及国家各项法律法规、违反校规校纪、违反发表不良言论、学术不端等情况，则取消评选资格。</w:t>
      </w:r>
    </w:p>
    <w:p>
      <w:pPr>
        <w:widowControl/>
        <w:spacing w:line="560" w:lineRule="exact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数学与统计学院学生工作组</w:t>
      </w:r>
    </w:p>
    <w:p>
      <w:pPr>
        <w:widowControl/>
        <w:spacing w:line="560" w:lineRule="exact"/>
        <w:ind w:right="509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2020年11月1日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MmVkOTA1MjFjYzMwZWNmZGFhODliZDBjZWU4YWMifQ=="/>
  </w:docVars>
  <w:rsids>
    <w:rsidRoot w:val="009F2353"/>
    <w:rsid w:val="00004A44"/>
    <w:rsid w:val="00005929"/>
    <w:rsid w:val="00010B92"/>
    <w:rsid w:val="00017460"/>
    <w:rsid w:val="0002437E"/>
    <w:rsid w:val="00026FD8"/>
    <w:rsid w:val="00027984"/>
    <w:rsid w:val="000323DF"/>
    <w:rsid w:val="0003704D"/>
    <w:rsid w:val="00040A93"/>
    <w:rsid w:val="000429DC"/>
    <w:rsid w:val="00043A76"/>
    <w:rsid w:val="00047F73"/>
    <w:rsid w:val="00047FBB"/>
    <w:rsid w:val="00056277"/>
    <w:rsid w:val="00062F01"/>
    <w:rsid w:val="00072F0B"/>
    <w:rsid w:val="000749C3"/>
    <w:rsid w:val="00084067"/>
    <w:rsid w:val="000866FE"/>
    <w:rsid w:val="000A4943"/>
    <w:rsid w:val="000B4A52"/>
    <w:rsid w:val="000B713B"/>
    <w:rsid w:val="000C4604"/>
    <w:rsid w:val="000E0F2F"/>
    <w:rsid w:val="000E69FB"/>
    <w:rsid w:val="000F1DA5"/>
    <w:rsid w:val="000F32C6"/>
    <w:rsid w:val="000F7B60"/>
    <w:rsid w:val="00101FEB"/>
    <w:rsid w:val="00106973"/>
    <w:rsid w:val="00111B7E"/>
    <w:rsid w:val="00123C16"/>
    <w:rsid w:val="00126165"/>
    <w:rsid w:val="001460ED"/>
    <w:rsid w:val="001503B1"/>
    <w:rsid w:val="00153259"/>
    <w:rsid w:val="00156009"/>
    <w:rsid w:val="00161499"/>
    <w:rsid w:val="001661FF"/>
    <w:rsid w:val="001718C5"/>
    <w:rsid w:val="00171C12"/>
    <w:rsid w:val="00194C07"/>
    <w:rsid w:val="001B4778"/>
    <w:rsid w:val="001B77D7"/>
    <w:rsid w:val="001C3CD8"/>
    <w:rsid w:val="001E51E0"/>
    <w:rsid w:val="001E51EF"/>
    <w:rsid w:val="001E66CE"/>
    <w:rsid w:val="001F1816"/>
    <w:rsid w:val="001F1A5D"/>
    <w:rsid w:val="001F4A7D"/>
    <w:rsid w:val="00202A02"/>
    <w:rsid w:val="0020494D"/>
    <w:rsid w:val="00207CDB"/>
    <w:rsid w:val="00211B3A"/>
    <w:rsid w:val="0021338A"/>
    <w:rsid w:val="0023431A"/>
    <w:rsid w:val="00235D41"/>
    <w:rsid w:val="00244689"/>
    <w:rsid w:val="00253188"/>
    <w:rsid w:val="002532F3"/>
    <w:rsid w:val="00254006"/>
    <w:rsid w:val="00254752"/>
    <w:rsid w:val="00267BCD"/>
    <w:rsid w:val="002775A6"/>
    <w:rsid w:val="00280AF4"/>
    <w:rsid w:val="002873E9"/>
    <w:rsid w:val="0028753E"/>
    <w:rsid w:val="002B0588"/>
    <w:rsid w:val="002C5C66"/>
    <w:rsid w:val="002D0F98"/>
    <w:rsid w:val="002D6AFF"/>
    <w:rsid w:val="002E3595"/>
    <w:rsid w:val="003173FC"/>
    <w:rsid w:val="003204AE"/>
    <w:rsid w:val="00327C11"/>
    <w:rsid w:val="00335686"/>
    <w:rsid w:val="003426C0"/>
    <w:rsid w:val="003648C2"/>
    <w:rsid w:val="00366977"/>
    <w:rsid w:val="00370749"/>
    <w:rsid w:val="00371771"/>
    <w:rsid w:val="003812AA"/>
    <w:rsid w:val="0038666A"/>
    <w:rsid w:val="0038799F"/>
    <w:rsid w:val="00394F61"/>
    <w:rsid w:val="0039662A"/>
    <w:rsid w:val="003A0703"/>
    <w:rsid w:val="003A4463"/>
    <w:rsid w:val="003B675A"/>
    <w:rsid w:val="003C00D6"/>
    <w:rsid w:val="003D1BA1"/>
    <w:rsid w:val="003D37DA"/>
    <w:rsid w:val="003F3190"/>
    <w:rsid w:val="003F5EF3"/>
    <w:rsid w:val="003F64EA"/>
    <w:rsid w:val="003F7F07"/>
    <w:rsid w:val="00401781"/>
    <w:rsid w:val="00405944"/>
    <w:rsid w:val="004134DA"/>
    <w:rsid w:val="004158C8"/>
    <w:rsid w:val="00433E0F"/>
    <w:rsid w:val="004462B0"/>
    <w:rsid w:val="00450962"/>
    <w:rsid w:val="00490675"/>
    <w:rsid w:val="00495F43"/>
    <w:rsid w:val="004A0724"/>
    <w:rsid w:val="004A4BB5"/>
    <w:rsid w:val="004A705A"/>
    <w:rsid w:val="004B00F9"/>
    <w:rsid w:val="004B187A"/>
    <w:rsid w:val="004B19E3"/>
    <w:rsid w:val="004C0202"/>
    <w:rsid w:val="004C1282"/>
    <w:rsid w:val="004C3297"/>
    <w:rsid w:val="004C7DDC"/>
    <w:rsid w:val="004F440C"/>
    <w:rsid w:val="004F474D"/>
    <w:rsid w:val="004F4C48"/>
    <w:rsid w:val="005102DE"/>
    <w:rsid w:val="00516FF4"/>
    <w:rsid w:val="0052221B"/>
    <w:rsid w:val="00522DBB"/>
    <w:rsid w:val="00547941"/>
    <w:rsid w:val="00547AA6"/>
    <w:rsid w:val="00550AAE"/>
    <w:rsid w:val="00563514"/>
    <w:rsid w:val="0057444D"/>
    <w:rsid w:val="00581238"/>
    <w:rsid w:val="00582799"/>
    <w:rsid w:val="00585FC1"/>
    <w:rsid w:val="00592EE1"/>
    <w:rsid w:val="005A0D2B"/>
    <w:rsid w:val="005A6856"/>
    <w:rsid w:val="005B3C7C"/>
    <w:rsid w:val="005C675C"/>
    <w:rsid w:val="005D0C95"/>
    <w:rsid w:val="005D449D"/>
    <w:rsid w:val="005E4AD1"/>
    <w:rsid w:val="005F16E0"/>
    <w:rsid w:val="005F4E7B"/>
    <w:rsid w:val="00606D61"/>
    <w:rsid w:val="00613A7A"/>
    <w:rsid w:val="0061602A"/>
    <w:rsid w:val="006443E7"/>
    <w:rsid w:val="00646C62"/>
    <w:rsid w:val="00650C43"/>
    <w:rsid w:val="006527BB"/>
    <w:rsid w:val="00656B97"/>
    <w:rsid w:val="006740EB"/>
    <w:rsid w:val="00680E76"/>
    <w:rsid w:val="00686773"/>
    <w:rsid w:val="00691CB2"/>
    <w:rsid w:val="006A5A4E"/>
    <w:rsid w:val="006A7843"/>
    <w:rsid w:val="006A7FC3"/>
    <w:rsid w:val="006B681E"/>
    <w:rsid w:val="006C2816"/>
    <w:rsid w:val="006C3FDB"/>
    <w:rsid w:val="006C6AB3"/>
    <w:rsid w:val="006D1099"/>
    <w:rsid w:val="006D34A8"/>
    <w:rsid w:val="006E06A3"/>
    <w:rsid w:val="006E1579"/>
    <w:rsid w:val="00700256"/>
    <w:rsid w:val="0070337D"/>
    <w:rsid w:val="007120C8"/>
    <w:rsid w:val="007247AB"/>
    <w:rsid w:val="00730286"/>
    <w:rsid w:val="007315B9"/>
    <w:rsid w:val="00740FAA"/>
    <w:rsid w:val="007412F7"/>
    <w:rsid w:val="0074165A"/>
    <w:rsid w:val="00746020"/>
    <w:rsid w:val="00753285"/>
    <w:rsid w:val="00770F59"/>
    <w:rsid w:val="00792204"/>
    <w:rsid w:val="007A10A4"/>
    <w:rsid w:val="007A5E41"/>
    <w:rsid w:val="007A5FC6"/>
    <w:rsid w:val="007A7343"/>
    <w:rsid w:val="007B0EBF"/>
    <w:rsid w:val="007B2679"/>
    <w:rsid w:val="007B2D18"/>
    <w:rsid w:val="007B6FE0"/>
    <w:rsid w:val="007C4D73"/>
    <w:rsid w:val="007D6311"/>
    <w:rsid w:val="007E3F3B"/>
    <w:rsid w:val="0081706E"/>
    <w:rsid w:val="00827202"/>
    <w:rsid w:val="00832B68"/>
    <w:rsid w:val="00832E8C"/>
    <w:rsid w:val="00845EE6"/>
    <w:rsid w:val="0084670C"/>
    <w:rsid w:val="0087310B"/>
    <w:rsid w:val="00887050"/>
    <w:rsid w:val="00893DA6"/>
    <w:rsid w:val="008A45E5"/>
    <w:rsid w:val="008A674D"/>
    <w:rsid w:val="008B1512"/>
    <w:rsid w:val="008C5E65"/>
    <w:rsid w:val="008D44C6"/>
    <w:rsid w:val="008E528C"/>
    <w:rsid w:val="008E5DD7"/>
    <w:rsid w:val="008E7AAC"/>
    <w:rsid w:val="008F101D"/>
    <w:rsid w:val="008F2D99"/>
    <w:rsid w:val="008F46D5"/>
    <w:rsid w:val="008F66CF"/>
    <w:rsid w:val="00904158"/>
    <w:rsid w:val="00920EFA"/>
    <w:rsid w:val="0093541F"/>
    <w:rsid w:val="009467EA"/>
    <w:rsid w:val="00951082"/>
    <w:rsid w:val="00951F0D"/>
    <w:rsid w:val="00954821"/>
    <w:rsid w:val="00957FF1"/>
    <w:rsid w:val="00962E97"/>
    <w:rsid w:val="009734E7"/>
    <w:rsid w:val="0097353D"/>
    <w:rsid w:val="00973738"/>
    <w:rsid w:val="0097633F"/>
    <w:rsid w:val="00983735"/>
    <w:rsid w:val="00986255"/>
    <w:rsid w:val="00991858"/>
    <w:rsid w:val="00993CBF"/>
    <w:rsid w:val="009A05E5"/>
    <w:rsid w:val="009A4514"/>
    <w:rsid w:val="009B3DDE"/>
    <w:rsid w:val="009E224D"/>
    <w:rsid w:val="009E4091"/>
    <w:rsid w:val="009E5359"/>
    <w:rsid w:val="009F226B"/>
    <w:rsid w:val="009F2353"/>
    <w:rsid w:val="009F3E50"/>
    <w:rsid w:val="00A12B53"/>
    <w:rsid w:val="00A34514"/>
    <w:rsid w:val="00A371D7"/>
    <w:rsid w:val="00A57B5A"/>
    <w:rsid w:val="00A67297"/>
    <w:rsid w:val="00A72888"/>
    <w:rsid w:val="00A77562"/>
    <w:rsid w:val="00A876B4"/>
    <w:rsid w:val="00A93A6C"/>
    <w:rsid w:val="00AA0408"/>
    <w:rsid w:val="00AA73A3"/>
    <w:rsid w:val="00AB4B1E"/>
    <w:rsid w:val="00AC503B"/>
    <w:rsid w:val="00AC756C"/>
    <w:rsid w:val="00AD2365"/>
    <w:rsid w:val="00AD40B3"/>
    <w:rsid w:val="00AE41B1"/>
    <w:rsid w:val="00AF09DB"/>
    <w:rsid w:val="00AF1869"/>
    <w:rsid w:val="00AF4DFE"/>
    <w:rsid w:val="00AF50E6"/>
    <w:rsid w:val="00AF78E9"/>
    <w:rsid w:val="00B0325F"/>
    <w:rsid w:val="00B05D1B"/>
    <w:rsid w:val="00B06B0E"/>
    <w:rsid w:val="00B12011"/>
    <w:rsid w:val="00B133D0"/>
    <w:rsid w:val="00B170BE"/>
    <w:rsid w:val="00B267FC"/>
    <w:rsid w:val="00B269A5"/>
    <w:rsid w:val="00B3468A"/>
    <w:rsid w:val="00B364DF"/>
    <w:rsid w:val="00B40101"/>
    <w:rsid w:val="00B52C5F"/>
    <w:rsid w:val="00B70DC3"/>
    <w:rsid w:val="00B80D39"/>
    <w:rsid w:val="00B821CD"/>
    <w:rsid w:val="00B9017E"/>
    <w:rsid w:val="00B91D9B"/>
    <w:rsid w:val="00B9369C"/>
    <w:rsid w:val="00B962F6"/>
    <w:rsid w:val="00B96C62"/>
    <w:rsid w:val="00BA1223"/>
    <w:rsid w:val="00BB1D0D"/>
    <w:rsid w:val="00BB3F2F"/>
    <w:rsid w:val="00BD22CC"/>
    <w:rsid w:val="00BD4BE6"/>
    <w:rsid w:val="00BE6243"/>
    <w:rsid w:val="00BF0AFA"/>
    <w:rsid w:val="00BF1156"/>
    <w:rsid w:val="00C020C9"/>
    <w:rsid w:val="00C07DDB"/>
    <w:rsid w:val="00C11DBD"/>
    <w:rsid w:val="00C2135A"/>
    <w:rsid w:val="00C26BF9"/>
    <w:rsid w:val="00C3520D"/>
    <w:rsid w:val="00C47CC6"/>
    <w:rsid w:val="00C548AD"/>
    <w:rsid w:val="00C56954"/>
    <w:rsid w:val="00C62BC6"/>
    <w:rsid w:val="00C66369"/>
    <w:rsid w:val="00C67B0C"/>
    <w:rsid w:val="00C8091C"/>
    <w:rsid w:val="00C8542C"/>
    <w:rsid w:val="00C94C14"/>
    <w:rsid w:val="00CA2544"/>
    <w:rsid w:val="00CC3E06"/>
    <w:rsid w:val="00CD4052"/>
    <w:rsid w:val="00CD740F"/>
    <w:rsid w:val="00CE316D"/>
    <w:rsid w:val="00CF3DBA"/>
    <w:rsid w:val="00CF7A31"/>
    <w:rsid w:val="00D01E57"/>
    <w:rsid w:val="00D0529B"/>
    <w:rsid w:val="00D05D1D"/>
    <w:rsid w:val="00D0719B"/>
    <w:rsid w:val="00D13B19"/>
    <w:rsid w:val="00D33685"/>
    <w:rsid w:val="00D34384"/>
    <w:rsid w:val="00D35F31"/>
    <w:rsid w:val="00D64FE0"/>
    <w:rsid w:val="00D82582"/>
    <w:rsid w:val="00DC1BB9"/>
    <w:rsid w:val="00DC28D6"/>
    <w:rsid w:val="00DC7EF9"/>
    <w:rsid w:val="00DD1D8A"/>
    <w:rsid w:val="00DE4291"/>
    <w:rsid w:val="00DE6900"/>
    <w:rsid w:val="00DF3BF9"/>
    <w:rsid w:val="00E05AD5"/>
    <w:rsid w:val="00E27E1E"/>
    <w:rsid w:val="00E45A80"/>
    <w:rsid w:val="00E65DF4"/>
    <w:rsid w:val="00E73DF5"/>
    <w:rsid w:val="00E87CE7"/>
    <w:rsid w:val="00E96D62"/>
    <w:rsid w:val="00E97363"/>
    <w:rsid w:val="00E97547"/>
    <w:rsid w:val="00EA16B6"/>
    <w:rsid w:val="00EC12E0"/>
    <w:rsid w:val="00ED0D4D"/>
    <w:rsid w:val="00ED4C73"/>
    <w:rsid w:val="00EF1E0E"/>
    <w:rsid w:val="00F11ED2"/>
    <w:rsid w:val="00F27926"/>
    <w:rsid w:val="00F27BBF"/>
    <w:rsid w:val="00F43625"/>
    <w:rsid w:val="00F56099"/>
    <w:rsid w:val="00F61DE0"/>
    <w:rsid w:val="00F67F88"/>
    <w:rsid w:val="00F75CDF"/>
    <w:rsid w:val="00F82E21"/>
    <w:rsid w:val="00F87362"/>
    <w:rsid w:val="00FA527B"/>
    <w:rsid w:val="00FC0C9E"/>
    <w:rsid w:val="00FD0BEF"/>
    <w:rsid w:val="00FD3391"/>
    <w:rsid w:val="00FD5C69"/>
    <w:rsid w:val="00FE110C"/>
    <w:rsid w:val="00FE7D78"/>
    <w:rsid w:val="00FF0EC9"/>
    <w:rsid w:val="00FF47A4"/>
    <w:rsid w:val="36392C4A"/>
    <w:rsid w:val="43242D95"/>
    <w:rsid w:val="503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  <w:lang w:val="zh-CN" w:eastAsia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unhideWhenUsed/>
    <w:qFormat/>
    <w:uiPriority w:val="99"/>
    <w:rPr>
      <w:color w:val="444444"/>
      <w:u w:val="none"/>
    </w:rPr>
  </w:style>
  <w:style w:type="character" w:customStyle="1" w:styleId="11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2"/>
    <w:semiHidden/>
    <w:qFormat/>
    <w:uiPriority w:val="99"/>
    <w:rPr>
      <w:kern w:val="2"/>
      <w:sz w:val="18"/>
      <w:szCs w:val="18"/>
    </w:rPr>
  </w:style>
  <w:style w:type="paragraph" w:customStyle="1" w:styleId="14">
    <w:name w:val="彩色底纹 - 强调文字颜色 1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0D550-C98B-449D-AD95-2E14F2B86F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1089</Words>
  <Characters>1268</Characters>
  <Lines>9</Lines>
  <Paragraphs>2</Paragraphs>
  <TotalTime>17</TotalTime>
  <ScaleCrop>false</ScaleCrop>
  <LinksUpToDate>false</LinksUpToDate>
  <CharactersWithSpaces>1275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2023-02-23T05:57:00Z</dcterms:created>
  <dc:creator>math1</dc:creator>
  <cp:lastModifiedBy>孙德巍</cp:lastModifiedBy>
  <cp:lastPrinted>2020-11-18T05:22:00Z</cp:lastPrinted>
  <dcterms:modified xsi:type="dcterms:W3CDTF">2024-06-04T07:20:34Z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4B1E110032804C2796ED30126AE5BE9F</vt:lpwstr>
  </property>
</Properties>
</file>