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2023届优秀毕业生</w:t>
      </w:r>
      <w:r>
        <w:rPr>
          <w:rFonts w:hint="eastAsia" w:ascii="黑体" w:hAnsi="黑体" w:eastAsia="黑体"/>
          <w:b/>
          <w:color w:val="31353B"/>
          <w:sz w:val="40"/>
          <w:szCs w:val="21"/>
        </w:rPr>
        <w:t>申请证明材料</w:t>
      </w:r>
    </w:p>
    <w:p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  <w:bookmarkStart w:id="4" w:name="_GoBack"/>
          <w:bookmarkEnd w:id="4"/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>
      <w:pPr>
        <w:jc w:val="center"/>
      </w:pPr>
    </w:p>
    <w:p>
      <w:pPr>
        <w:jc w:val="center"/>
      </w:pPr>
    </w:p>
    <w:p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>
      <w:pPr>
        <w:widowControl/>
        <w:jc w:val="left"/>
        <w:rPr>
          <w:color w:val="31353B"/>
          <w:sz w:val="32"/>
          <w:szCs w:val="21"/>
        </w:rPr>
      </w:pPr>
    </w:p>
    <w:p>
      <w:pPr>
        <w:jc w:val="left"/>
        <w:outlineLvl w:val="0"/>
        <w:rPr>
          <w:b/>
          <w:sz w:val="40"/>
        </w:rPr>
      </w:pPr>
      <w:bookmarkStart w:id="2" w:name="_Toc89368153"/>
      <w:bookmarkStart w:id="3" w:name="_Toc70674036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3AE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107</Characters>
  <Lines>2</Lines>
  <Paragraphs>1</Paragraphs>
  <TotalTime>359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孙德巍</cp:lastModifiedBy>
  <cp:lastPrinted>2021-04-30T03:26:00Z</cp:lastPrinted>
  <dcterms:modified xsi:type="dcterms:W3CDTF">2023-05-19T01:56:42Z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BE40945929C84487A8F8C0A46594B103</vt:lpwstr>
  </property>
</Properties>
</file>